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683" w:rsidRPr="001C66A5" w:rsidRDefault="00914683" w:rsidP="00914683">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Professor </w:t>
      </w:r>
    </w:p>
    <w:p w:rsidR="00914683" w:rsidRPr="001C66A5" w:rsidRDefault="00914683" w:rsidP="00914683">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Name </w:t>
      </w:r>
    </w:p>
    <w:p w:rsidR="00914683" w:rsidRPr="001C66A5" w:rsidRDefault="00914683" w:rsidP="00914683">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Institution </w:t>
      </w:r>
    </w:p>
    <w:p w:rsidR="00914683" w:rsidRPr="001C66A5" w:rsidRDefault="00914683" w:rsidP="00914683">
      <w:pPr>
        <w:spacing w:line="480" w:lineRule="auto"/>
        <w:jc w:val="both"/>
        <w:rPr>
          <w:rFonts w:ascii="Times New Roman" w:hAnsi="Times New Roman" w:cs="Times New Roman"/>
          <w:sz w:val="24"/>
          <w:szCs w:val="24"/>
          <w:shd w:val="clear" w:color="auto" w:fill="FFFFFF"/>
        </w:rPr>
      </w:pPr>
      <w:r w:rsidRPr="001C66A5">
        <w:rPr>
          <w:rFonts w:ascii="Times New Roman" w:hAnsi="Times New Roman" w:cs="Times New Roman"/>
          <w:sz w:val="24"/>
          <w:szCs w:val="24"/>
          <w:shd w:val="clear" w:color="auto" w:fill="FFFFFF"/>
        </w:rPr>
        <w:t xml:space="preserve">Date </w:t>
      </w:r>
    </w:p>
    <w:p w:rsidR="003C6E06" w:rsidRPr="003C6E06" w:rsidRDefault="003C6E06" w:rsidP="00914683">
      <w:pPr>
        <w:spacing w:line="480" w:lineRule="auto"/>
        <w:jc w:val="center"/>
        <w:rPr>
          <w:rFonts w:ascii="Times New Roman" w:hAnsi="Times New Roman" w:cs="Times New Roman"/>
          <w:sz w:val="24"/>
          <w:szCs w:val="24"/>
        </w:rPr>
      </w:pPr>
      <w:r w:rsidRPr="003C6E06">
        <w:rPr>
          <w:rFonts w:ascii="Times New Roman" w:hAnsi="Times New Roman" w:cs="Times New Roman"/>
          <w:sz w:val="24"/>
          <w:szCs w:val="24"/>
        </w:rPr>
        <w:t>Discussion</w:t>
      </w:r>
    </w:p>
    <w:p w:rsidR="003C6E06" w:rsidRPr="003C6E06" w:rsidRDefault="003C6E06" w:rsidP="003C6E06">
      <w:pPr>
        <w:spacing w:line="480" w:lineRule="auto"/>
        <w:jc w:val="both"/>
        <w:rPr>
          <w:rFonts w:ascii="Times New Roman" w:hAnsi="Times New Roman" w:cs="Times New Roman"/>
          <w:sz w:val="24"/>
          <w:szCs w:val="24"/>
        </w:rPr>
      </w:pPr>
      <w:r w:rsidRPr="003C6E06">
        <w:rPr>
          <w:rFonts w:ascii="Times New Roman" w:hAnsi="Times New Roman" w:cs="Times New Roman"/>
          <w:sz w:val="24"/>
          <w:szCs w:val="24"/>
        </w:rPr>
        <w:t xml:space="preserve">Lesson 1 </w:t>
      </w:r>
    </w:p>
    <w:p w:rsidR="003C6E06" w:rsidRPr="003C6E06" w:rsidRDefault="003C6E06" w:rsidP="00914683">
      <w:pPr>
        <w:spacing w:line="480" w:lineRule="auto"/>
        <w:ind w:firstLine="720"/>
        <w:jc w:val="both"/>
        <w:rPr>
          <w:rFonts w:ascii="Times New Roman" w:hAnsi="Times New Roman" w:cs="Times New Roman"/>
          <w:sz w:val="24"/>
          <w:szCs w:val="24"/>
        </w:rPr>
      </w:pPr>
      <w:r w:rsidRPr="003C6E06">
        <w:rPr>
          <w:rFonts w:ascii="Times New Roman" w:hAnsi="Times New Roman" w:cs="Times New Roman"/>
          <w:sz w:val="24"/>
          <w:szCs w:val="24"/>
        </w:rPr>
        <w:t>The Death of Salesman, scripted by Arthur is a play that was staged first staged in 1949. It is about an old salesman who has believed too much in the success defined by the modern society that he sees failure as sin punishable by death. The film also depicts a man who rarely understands reality and is easily mixed up by the present and the future</w:t>
      </w:r>
      <w:r w:rsidR="008F416F">
        <w:rPr>
          <w:rFonts w:ascii="Times New Roman" w:hAnsi="Times New Roman" w:cs="Times New Roman"/>
          <w:sz w:val="24"/>
          <w:szCs w:val="24"/>
        </w:rPr>
        <w:t>(Miller, pg.156)</w:t>
      </w:r>
      <w:r w:rsidRPr="003C6E06">
        <w:rPr>
          <w:rFonts w:ascii="Times New Roman" w:hAnsi="Times New Roman" w:cs="Times New Roman"/>
          <w:sz w:val="24"/>
          <w:szCs w:val="24"/>
        </w:rPr>
        <w:t>.</w:t>
      </w:r>
    </w:p>
    <w:p w:rsidR="003C6E06" w:rsidRPr="003C6E06" w:rsidRDefault="003C6E06" w:rsidP="00914683">
      <w:pPr>
        <w:spacing w:line="480" w:lineRule="auto"/>
        <w:ind w:firstLine="720"/>
        <w:jc w:val="both"/>
        <w:rPr>
          <w:rFonts w:ascii="Times New Roman" w:hAnsi="Times New Roman" w:cs="Times New Roman"/>
          <w:sz w:val="24"/>
          <w:szCs w:val="24"/>
        </w:rPr>
      </w:pPr>
      <w:r w:rsidRPr="003C6E06">
        <w:rPr>
          <w:rFonts w:ascii="Times New Roman" w:hAnsi="Times New Roman" w:cs="Times New Roman"/>
          <w:sz w:val="24"/>
          <w:szCs w:val="24"/>
        </w:rPr>
        <w:t>It is scripted to address the loss of identity. It also explores the inability to accept change within himself and society. It is a montage of arguments, dreams, and confrontations on the last day of Willy Loman's life.  The play brings out the theme of the American dream. Structured within the modernity era, the main character believes that a man can gain the rewards of modernity and comforts by modern American life by just being hardworking.</w:t>
      </w:r>
    </w:p>
    <w:p w:rsidR="003C6E06" w:rsidRPr="003C6E06" w:rsidRDefault="003C6E06" w:rsidP="003C6E06">
      <w:pPr>
        <w:spacing w:line="480" w:lineRule="auto"/>
        <w:jc w:val="both"/>
        <w:rPr>
          <w:rFonts w:ascii="Times New Roman" w:hAnsi="Times New Roman" w:cs="Times New Roman"/>
          <w:sz w:val="24"/>
          <w:szCs w:val="24"/>
        </w:rPr>
      </w:pPr>
    </w:p>
    <w:p w:rsidR="003C6E06" w:rsidRPr="003C6E06" w:rsidRDefault="003C6E06" w:rsidP="003C6E06">
      <w:pPr>
        <w:spacing w:line="480" w:lineRule="auto"/>
        <w:jc w:val="both"/>
        <w:rPr>
          <w:rFonts w:ascii="Times New Roman" w:hAnsi="Times New Roman" w:cs="Times New Roman"/>
          <w:sz w:val="24"/>
          <w:szCs w:val="24"/>
        </w:rPr>
      </w:pPr>
      <w:r w:rsidRPr="003C6E06">
        <w:rPr>
          <w:rFonts w:ascii="Times New Roman" w:hAnsi="Times New Roman" w:cs="Times New Roman"/>
          <w:sz w:val="24"/>
          <w:szCs w:val="24"/>
        </w:rPr>
        <w:t xml:space="preserve"> Lesson 2 </w:t>
      </w:r>
    </w:p>
    <w:p w:rsidR="003C6E06" w:rsidRPr="003C6E06" w:rsidRDefault="003C6E06" w:rsidP="0091468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3C6E06">
        <w:rPr>
          <w:rFonts w:ascii="Times New Roman" w:hAnsi="Times New Roman" w:cs="Times New Roman"/>
          <w:sz w:val="24"/>
          <w:szCs w:val="24"/>
        </w:rPr>
        <w:t>The Supermarket in California</w:t>
      </w:r>
      <w:r>
        <w:rPr>
          <w:rFonts w:ascii="Times New Roman" w:hAnsi="Times New Roman" w:cs="Times New Roman"/>
          <w:sz w:val="24"/>
          <w:szCs w:val="24"/>
        </w:rPr>
        <w:t>”</w:t>
      </w:r>
      <w:r w:rsidRPr="003C6E06">
        <w:rPr>
          <w:rFonts w:ascii="Times New Roman" w:hAnsi="Times New Roman" w:cs="Times New Roman"/>
          <w:sz w:val="24"/>
          <w:szCs w:val="24"/>
        </w:rPr>
        <w:t xml:space="preserve"> by Allen Ginsberg is set within the mid-20th century in America.  The author s</w:t>
      </w:r>
      <w:r>
        <w:rPr>
          <w:rFonts w:ascii="Times New Roman" w:hAnsi="Times New Roman" w:cs="Times New Roman"/>
          <w:sz w:val="24"/>
          <w:szCs w:val="24"/>
        </w:rPr>
        <w:t>cripted the work an ode to Walt</w:t>
      </w:r>
      <w:r w:rsidRPr="003C6E06">
        <w:rPr>
          <w:rFonts w:ascii="Times New Roman" w:hAnsi="Times New Roman" w:cs="Times New Roman"/>
          <w:sz w:val="24"/>
          <w:szCs w:val="24"/>
        </w:rPr>
        <w:t xml:space="preserve"> Whitman, one of the writers in the 19th century. The poem brings out the domesticated life which he uses food</w:t>
      </w:r>
      <w:r>
        <w:rPr>
          <w:rFonts w:ascii="Times New Roman" w:hAnsi="Times New Roman" w:cs="Times New Roman"/>
          <w:sz w:val="24"/>
          <w:szCs w:val="24"/>
        </w:rPr>
        <w:t xml:space="preserve"> to symbolize. "The Supermarket</w:t>
      </w:r>
      <w:r w:rsidRPr="003C6E06">
        <w:rPr>
          <w:rFonts w:ascii="Times New Roman" w:hAnsi="Times New Roman" w:cs="Times New Roman"/>
          <w:sz w:val="24"/>
          <w:szCs w:val="24"/>
        </w:rPr>
        <w:t>" is a symbol of the hidden sexualized world</w:t>
      </w:r>
      <w:r w:rsidR="007920E7">
        <w:rPr>
          <w:rFonts w:ascii="Times New Roman" w:hAnsi="Times New Roman" w:cs="Times New Roman"/>
          <w:sz w:val="24"/>
          <w:szCs w:val="24"/>
        </w:rPr>
        <w:t xml:space="preserve">(Ginsberg, </w:t>
      </w:r>
      <w:bookmarkStart w:id="0" w:name="_GoBack"/>
      <w:bookmarkEnd w:id="0"/>
      <w:r w:rsidR="007920E7">
        <w:rPr>
          <w:rFonts w:ascii="Times New Roman" w:hAnsi="Times New Roman" w:cs="Times New Roman"/>
          <w:sz w:val="24"/>
          <w:szCs w:val="24"/>
        </w:rPr>
        <w:t>pg.29)</w:t>
      </w:r>
      <w:r w:rsidRPr="003C6E06">
        <w:rPr>
          <w:rFonts w:ascii="Times New Roman" w:hAnsi="Times New Roman" w:cs="Times New Roman"/>
          <w:sz w:val="24"/>
          <w:szCs w:val="24"/>
        </w:rPr>
        <w:t xml:space="preserve">.  The poem also </w:t>
      </w:r>
      <w:r w:rsidRPr="003C6E06">
        <w:rPr>
          <w:rFonts w:ascii="Times New Roman" w:hAnsi="Times New Roman" w:cs="Times New Roman"/>
          <w:sz w:val="24"/>
          <w:szCs w:val="24"/>
        </w:rPr>
        <w:lastRenderedPageBreak/>
        <w:t>questions the American culture, the culture that Whitman had perceived as one governed by democracy and love.</w:t>
      </w:r>
    </w:p>
    <w:p w:rsidR="003C6E06" w:rsidRPr="003C6E06" w:rsidRDefault="003C6E06" w:rsidP="00914683">
      <w:pPr>
        <w:spacing w:line="480" w:lineRule="auto"/>
        <w:ind w:firstLine="720"/>
        <w:jc w:val="both"/>
        <w:rPr>
          <w:rFonts w:ascii="Times New Roman" w:hAnsi="Times New Roman" w:cs="Times New Roman"/>
          <w:sz w:val="24"/>
          <w:szCs w:val="24"/>
        </w:rPr>
      </w:pPr>
      <w:r w:rsidRPr="003C6E06">
        <w:rPr>
          <w:rFonts w:ascii="Times New Roman" w:hAnsi="Times New Roman" w:cs="Times New Roman"/>
          <w:sz w:val="24"/>
          <w:szCs w:val="24"/>
        </w:rPr>
        <w:t>Howl by Allen Ginsberg written between 1954 and 1955, the author expresses the disappointment of what he terms as "destruction of the best minds "of his time.  Although the author does not directly state the people, from his hints it is clear that he is referring to most mid-class individuals in the 1950s. The poet presents a nightmare of the world in the first part of the poem and in the second part indictment of various elements to the modern society which are destructive to human nature.</w:t>
      </w:r>
    </w:p>
    <w:p w:rsidR="003C6E06" w:rsidRPr="003C6E06" w:rsidRDefault="003C6E06" w:rsidP="003C6E06">
      <w:pPr>
        <w:spacing w:line="480" w:lineRule="auto"/>
        <w:jc w:val="both"/>
        <w:rPr>
          <w:rFonts w:ascii="Times New Roman" w:hAnsi="Times New Roman" w:cs="Times New Roman"/>
          <w:sz w:val="24"/>
          <w:szCs w:val="24"/>
        </w:rPr>
      </w:pPr>
    </w:p>
    <w:p w:rsidR="003C6E06" w:rsidRPr="003C6E06" w:rsidRDefault="003C6E06" w:rsidP="003C6E06">
      <w:pPr>
        <w:spacing w:line="480" w:lineRule="auto"/>
        <w:jc w:val="both"/>
        <w:rPr>
          <w:rFonts w:ascii="Times New Roman" w:hAnsi="Times New Roman" w:cs="Times New Roman"/>
          <w:sz w:val="24"/>
          <w:szCs w:val="24"/>
        </w:rPr>
      </w:pPr>
    </w:p>
    <w:p w:rsidR="003C6E06" w:rsidRPr="003C6E06" w:rsidRDefault="003C6E06" w:rsidP="003C6E06">
      <w:pPr>
        <w:spacing w:line="480" w:lineRule="auto"/>
        <w:jc w:val="both"/>
        <w:rPr>
          <w:rFonts w:ascii="Times New Roman" w:hAnsi="Times New Roman" w:cs="Times New Roman"/>
          <w:sz w:val="24"/>
          <w:szCs w:val="24"/>
        </w:rPr>
      </w:pPr>
    </w:p>
    <w:p w:rsidR="003C6E06" w:rsidRPr="003C6E06" w:rsidRDefault="003C6E06" w:rsidP="003C6E06">
      <w:pPr>
        <w:spacing w:line="480" w:lineRule="auto"/>
        <w:jc w:val="both"/>
        <w:rPr>
          <w:rFonts w:ascii="Times New Roman" w:hAnsi="Times New Roman" w:cs="Times New Roman"/>
          <w:sz w:val="24"/>
          <w:szCs w:val="24"/>
        </w:rPr>
      </w:pPr>
      <w:r w:rsidRPr="003C6E06">
        <w:rPr>
          <w:rFonts w:ascii="Times New Roman" w:hAnsi="Times New Roman" w:cs="Times New Roman"/>
          <w:sz w:val="24"/>
          <w:szCs w:val="24"/>
        </w:rPr>
        <w:t xml:space="preserve"> </w:t>
      </w:r>
    </w:p>
    <w:p w:rsidR="003C6E06" w:rsidRPr="003C6E06" w:rsidRDefault="003C6E06" w:rsidP="003C6E06">
      <w:pPr>
        <w:spacing w:line="480" w:lineRule="auto"/>
        <w:jc w:val="both"/>
        <w:rPr>
          <w:rFonts w:ascii="Times New Roman" w:hAnsi="Times New Roman" w:cs="Times New Roman"/>
          <w:sz w:val="24"/>
          <w:szCs w:val="24"/>
        </w:rPr>
      </w:pPr>
    </w:p>
    <w:p w:rsidR="003C6E06" w:rsidRPr="003C6E06" w:rsidRDefault="003C6E06" w:rsidP="003C6E06">
      <w:pPr>
        <w:spacing w:line="480" w:lineRule="auto"/>
        <w:jc w:val="both"/>
        <w:rPr>
          <w:rFonts w:ascii="Times New Roman" w:hAnsi="Times New Roman" w:cs="Times New Roman"/>
          <w:sz w:val="24"/>
          <w:szCs w:val="24"/>
        </w:rPr>
      </w:pPr>
    </w:p>
    <w:p w:rsidR="00451E6E" w:rsidRDefault="00EE020F" w:rsidP="003C6E06">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"Howl." Howl and other Poems (1955): 17.</w:t>
      </w:r>
    </w:p>
    <w:p w:rsidR="00EE020F" w:rsidRDefault="00EE020F" w:rsidP="003C6E06">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"A supermarket in California." Howl and other Poems (1947): 29-30.</w:t>
      </w:r>
    </w:p>
    <w:p w:rsidR="00EE020F" w:rsidRDefault="00EE020F" w:rsidP="003C6E06">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Miller, Arthur, et al. Death of a Salesman. Caedmon, 1966.</w:t>
      </w:r>
    </w:p>
    <w:p w:rsidR="00EE020F" w:rsidRPr="003C6E06" w:rsidRDefault="00EE020F" w:rsidP="003C6E06">
      <w:pPr>
        <w:spacing w:line="480" w:lineRule="auto"/>
        <w:jc w:val="both"/>
        <w:rPr>
          <w:rFonts w:ascii="Times New Roman" w:hAnsi="Times New Roman" w:cs="Times New Roman"/>
          <w:sz w:val="24"/>
          <w:szCs w:val="24"/>
        </w:rPr>
      </w:pPr>
    </w:p>
    <w:sectPr w:rsidR="00EE020F" w:rsidRPr="003C6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6EC"/>
    <w:rsid w:val="003C6E06"/>
    <w:rsid w:val="00431E91"/>
    <w:rsid w:val="00451E6E"/>
    <w:rsid w:val="004C2BBD"/>
    <w:rsid w:val="006D2028"/>
    <w:rsid w:val="007920E7"/>
    <w:rsid w:val="007F340C"/>
    <w:rsid w:val="008F416F"/>
    <w:rsid w:val="00914683"/>
    <w:rsid w:val="009A56EC"/>
    <w:rsid w:val="00A3286F"/>
    <w:rsid w:val="00E13CD5"/>
    <w:rsid w:val="00EE020F"/>
    <w:rsid w:val="00EF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D52BD-FD6F-408B-9653-50AB5312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6</cp:revision>
  <dcterms:created xsi:type="dcterms:W3CDTF">2020-06-16T15:19:00Z</dcterms:created>
  <dcterms:modified xsi:type="dcterms:W3CDTF">2020-06-16T18:04:00Z</dcterms:modified>
</cp:coreProperties>
</file>